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DCC" w:rsidRDefault="00532DCC" w:rsidP="00C303D5"/>
    <w:p w:rsidR="00532DCC" w:rsidRDefault="00532DCC" w:rsidP="00C303D5"/>
    <w:p w:rsidR="00532DCC" w:rsidRDefault="00532DCC" w:rsidP="0010398F">
      <w:r>
        <w:t xml:space="preserve"> </w:t>
      </w:r>
      <w:r w:rsidRPr="00EB3423">
        <w:rPr>
          <w:b/>
          <w:bCs/>
          <w:sz w:val="26"/>
          <w:szCs w:val="26"/>
          <w:u w:val="single"/>
        </w:rPr>
        <w:t>ANEXO V.</w:t>
      </w:r>
      <w:r>
        <w:rPr>
          <w:b/>
          <w:bCs/>
          <w:sz w:val="26"/>
          <w:szCs w:val="26"/>
          <w:u w:val="single"/>
        </w:rPr>
        <w:t>2</w:t>
      </w:r>
    </w:p>
    <w:p w:rsidR="00532DCC" w:rsidRDefault="00532DCC" w:rsidP="00C303D5"/>
    <w:p w:rsidR="00532DCC" w:rsidRDefault="00532DCC" w:rsidP="00C56002">
      <w:pPr>
        <w:jc w:val="center"/>
      </w:pPr>
      <w:r>
        <w:t>DECLARAÇÃO DE DISPONIBILIDADE DE SISTEMA DE BILHETAGEM E MONITORAMENTO ELETRÔNICO</w:t>
      </w:r>
    </w:p>
    <w:p w:rsidR="00532DCC" w:rsidRDefault="00532DCC" w:rsidP="00C303D5">
      <w:r>
        <w:t xml:space="preserve"> </w:t>
      </w:r>
    </w:p>
    <w:p w:rsidR="00532DCC" w:rsidRDefault="00532DCC" w:rsidP="00C303D5"/>
    <w:p w:rsidR="00532DCC" w:rsidRDefault="00532DCC" w:rsidP="00C56002">
      <w:pPr>
        <w:jc w:val="both"/>
      </w:pPr>
      <w:r>
        <w:tab/>
        <w:t xml:space="preserve">A(o)  licitante  ________________________  (Razão  Social  da  empresa  ou  do  Consórcio),  por intermédio  de  seu  representante  legal,  ________________(qualificação),  declara,  para  os devidos fins do Edital de Licitação Concorrência Pública nº ________, destinado à concessão dos  Serviços  Públicos  de  Transporte  Coletivo de Passageiros  do  Município  de Pelotas,  que,  em  se  sagrando  vencedor(a)  do  referido  certame  licitatório,  disponibilizará, dentro  do  prazo  de  início  de  operação  definido  em  sua  proposta  técnica,  todos  os  bens, equipamentos,  hardware  e  software,  bem  como  a  infra-estrutura  e  as  instalações  para comercialização  de  créditos  eletrônicos,  necessários  ao  funcionamento  do Sistema  de Bilhetagem  e Monitoramento Eletrônico,  prontos  para  início  da  operação  dos  serviços,  atendendo  a  todas  as exigências e especificações estabelecidas no referido edital, especialmente em seu Anexo II.3. </w:t>
      </w:r>
    </w:p>
    <w:p w:rsidR="00532DCC" w:rsidRDefault="00532DCC" w:rsidP="00C303D5">
      <w:r>
        <w:t xml:space="preserve"> </w:t>
      </w:r>
    </w:p>
    <w:p w:rsidR="00532DCC" w:rsidRDefault="00532DCC" w:rsidP="00AA14A1">
      <w:pPr>
        <w:jc w:val="center"/>
      </w:pPr>
      <w:r>
        <w:t>Pelotas, ___ de ______________________de 2015.</w:t>
      </w:r>
    </w:p>
    <w:p w:rsidR="00532DCC" w:rsidRDefault="00532DCC" w:rsidP="00AA14A1">
      <w:pPr>
        <w:jc w:val="center"/>
      </w:pPr>
    </w:p>
    <w:p w:rsidR="00532DCC" w:rsidRDefault="00532DCC" w:rsidP="00AA14A1">
      <w:pPr>
        <w:jc w:val="center"/>
      </w:pPr>
      <w:r>
        <w:t>_________________________</w:t>
      </w:r>
    </w:p>
    <w:p w:rsidR="00532DCC" w:rsidRDefault="00532DCC" w:rsidP="00C303D5"/>
    <w:p w:rsidR="00532DCC" w:rsidRDefault="00532DCC" w:rsidP="00C303D5">
      <w:r>
        <w:t xml:space="preserve">(Razão  social  do  proponente  ou  nome  do  Consórcio,  nome  do  Representante  Legal  da Empresa ou consórcio, e assinatura com firma reconhecida) </w:t>
      </w:r>
    </w:p>
    <w:p w:rsidR="00532DCC" w:rsidRDefault="00532DCC" w:rsidP="00C303D5">
      <w:r>
        <w:t xml:space="preserve">(Obs:  Em  caso  de  Consórcio,  a  presente  declaração  deverá  ser  apresentada  apenas  pelo Consórcio, devidamente representado pela empresa líder.) </w:t>
      </w:r>
    </w:p>
    <w:p w:rsidR="00532DCC" w:rsidRDefault="00532DCC"/>
    <w:sectPr w:rsidR="00532DCC" w:rsidSect="0010398F">
      <w:headerReference w:type="default" r:id="rId6"/>
      <w:pgSz w:w="11906" w:h="16838"/>
      <w:pgMar w:top="1417" w:right="1701" w:bottom="1417" w:left="1701" w:header="141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DCC" w:rsidRDefault="00532DCC">
      <w:r>
        <w:separator/>
      </w:r>
    </w:p>
  </w:endnote>
  <w:endnote w:type="continuationSeparator" w:id="1">
    <w:p w:rsidR="00532DCC" w:rsidRDefault="00532D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DCC" w:rsidRDefault="00532DCC">
      <w:r>
        <w:separator/>
      </w:r>
    </w:p>
  </w:footnote>
  <w:footnote w:type="continuationSeparator" w:id="1">
    <w:p w:rsidR="00532DCC" w:rsidRDefault="00532D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70"/>
    </w:tblGrid>
    <w:tr w:rsidR="00532DCC">
      <w:trPr>
        <w:trHeight w:val="1424"/>
      </w:trPr>
      <w:tc>
        <w:tcPr>
          <w:tcW w:w="9070" w:type="dxa"/>
          <w:shd w:val="clear" w:color="auto" w:fill="BFBFBF"/>
          <w:vAlign w:val="center"/>
        </w:tcPr>
        <w:p w:rsidR="00532DCC" w:rsidRDefault="00532DCC" w:rsidP="00351B06">
          <w:pPr>
            <w:spacing w:after="0" w:line="240" w:lineRule="auto"/>
            <w:rPr>
              <w:rFonts w:ascii="Arial" w:hAnsi="Arial" w:cs="Arial"/>
              <w:b/>
              <w:bCs/>
              <w:sz w:val="28"/>
              <w:szCs w:val="28"/>
            </w:rPr>
          </w:pPr>
          <w:r w:rsidRPr="002B512E">
            <w:rPr>
              <w:rFonts w:ascii="Arial" w:hAnsi="Arial" w:cs="Arial"/>
              <w:b/>
              <w:bCs/>
              <w:sz w:val="40"/>
              <w:szCs w:val="40"/>
            </w:rPr>
            <w:t>C</w:t>
          </w:r>
          <w:r>
            <w:rPr>
              <w:rFonts w:ascii="Arial" w:hAnsi="Arial" w:cs="Arial"/>
              <w:b/>
              <w:bCs/>
              <w:sz w:val="28"/>
              <w:szCs w:val="28"/>
            </w:rPr>
            <w:t>oncessã</w:t>
          </w:r>
          <w:r w:rsidRPr="009D2418">
            <w:rPr>
              <w:rFonts w:ascii="Arial" w:hAnsi="Arial" w:cs="Arial"/>
              <w:b/>
              <w:bCs/>
              <w:sz w:val="28"/>
              <w:szCs w:val="28"/>
            </w:rPr>
            <w:t>o</w:t>
          </w:r>
          <w:r>
            <w:rPr>
              <w:rFonts w:ascii="Arial" w:hAnsi="Arial" w:cs="Arial"/>
              <w:b/>
              <w:bCs/>
              <w:sz w:val="52"/>
              <w:szCs w:val="52"/>
            </w:rPr>
            <w:t xml:space="preserve"> </w:t>
          </w:r>
          <w:r w:rsidRPr="009D2418">
            <w:rPr>
              <w:rFonts w:ascii="Arial" w:hAnsi="Arial" w:cs="Arial"/>
              <w:b/>
              <w:bCs/>
              <w:sz w:val="28"/>
              <w:szCs w:val="28"/>
            </w:rPr>
            <w:t>d</w:t>
          </w:r>
          <w:r>
            <w:rPr>
              <w:rFonts w:ascii="Arial" w:hAnsi="Arial" w:cs="Arial"/>
              <w:b/>
              <w:bCs/>
              <w:sz w:val="28"/>
              <w:szCs w:val="28"/>
            </w:rPr>
            <w:t>o</w:t>
          </w:r>
          <w:r>
            <w:rPr>
              <w:rFonts w:ascii="Arial" w:hAnsi="Arial" w:cs="Arial"/>
              <w:b/>
              <w:bCs/>
              <w:sz w:val="52"/>
              <w:szCs w:val="52"/>
            </w:rPr>
            <w:t xml:space="preserve"> </w:t>
          </w:r>
          <w:r w:rsidRPr="002B512E">
            <w:rPr>
              <w:rFonts w:ascii="Arial" w:hAnsi="Arial" w:cs="Arial"/>
              <w:b/>
              <w:bCs/>
              <w:sz w:val="40"/>
              <w:szCs w:val="40"/>
            </w:rPr>
            <w:t>T</w:t>
          </w:r>
          <w:r w:rsidRPr="009D2418">
            <w:rPr>
              <w:rFonts w:ascii="Arial" w:hAnsi="Arial" w:cs="Arial"/>
              <w:b/>
              <w:bCs/>
              <w:sz w:val="28"/>
              <w:szCs w:val="28"/>
            </w:rPr>
            <w:t>ransporte</w:t>
          </w:r>
          <w:r>
            <w:rPr>
              <w:rFonts w:ascii="Arial" w:hAnsi="Arial" w:cs="Arial"/>
              <w:b/>
              <w:bCs/>
              <w:sz w:val="52"/>
              <w:szCs w:val="52"/>
            </w:rPr>
            <w:t xml:space="preserve"> </w:t>
          </w:r>
          <w:r w:rsidRPr="002B512E">
            <w:rPr>
              <w:rFonts w:ascii="Arial" w:hAnsi="Arial" w:cs="Arial"/>
              <w:b/>
              <w:bCs/>
              <w:sz w:val="40"/>
              <w:szCs w:val="40"/>
            </w:rPr>
            <w:t>P</w:t>
          </w:r>
          <w:r w:rsidRPr="009D2418">
            <w:rPr>
              <w:rFonts w:ascii="Arial" w:hAnsi="Arial" w:cs="Arial"/>
              <w:b/>
              <w:bCs/>
              <w:sz w:val="28"/>
              <w:szCs w:val="28"/>
            </w:rPr>
            <w:t>úblico</w:t>
          </w:r>
          <w:r>
            <w:rPr>
              <w:rFonts w:ascii="Arial" w:hAnsi="Arial" w:cs="Arial"/>
              <w:b/>
              <w:bCs/>
              <w:sz w:val="36"/>
              <w:szCs w:val="36"/>
            </w:rPr>
            <w:t xml:space="preserve">    </w:t>
          </w:r>
          <w:r w:rsidRPr="009D2418">
            <w:rPr>
              <w:rFonts w:ascii="Arial" w:hAnsi="Arial" w:cs="Arial"/>
              <w:b/>
              <w:bCs/>
              <w:sz w:val="28"/>
              <w:szCs w:val="28"/>
            </w:rPr>
            <w:t xml:space="preserve">        </w:t>
          </w:r>
          <w:r>
            <w:rPr>
              <w:rFonts w:ascii="Arial" w:hAnsi="Arial" w:cs="Arial"/>
              <w:b/>
              <w:bCs/>
              <w:sz w:val="28"/>
              <w:szCs w:val="28"/>
            </w:rPr>
            <w:t xml:space="preserve">   </w:t>
          </w:r>
          <w:r w:rsidRPr="009D2418">
            <w:rPr>
              <w:rFonts w:ascii="Arial" w:hAnsi="Arial" w:cs="Arial"/>
              <w:b/>
              <w:bCs/>
              <w:sz w:val="28"/>
              <w:szCs w:val="28"/>
            </w:rPr>
            <w:t xml:space="preserve"> </w:t>
          </w:r>
          <w:r>
            <w:rPr>
              <w:rFonts w:ascii="Arial" w:hAnsi="Arial" w:cs="Arial"/>
              <w:b/>
              <w:bCs/>
              <w:sz w:val="28"/>
              <w:szCs w:val="28"/>
            </w:rPr>
            <w:t xml:space="preserve">  </w:t>
          </w: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6" type="#_x0000_t75" alt="MARCA PREFEITURA DE EPELOTAS" style="width:114pt;height:35.25pt;visibility:visible">
                <v:imagedata r:id="rId1" o:title=""/>
              </v:shape>
            </w:pict>
          </w:r>
        </w:p>
        <w:p w:rsidR="00532DCC" w:rsidRPr="00190DB4" w:rsidRDefault="00532DCC" w:rsidP="00351B06">
          <w:pPr>
            <w:spacing w:after="0" w:line="360" w:lineRule="auto"/>
            <w:ind w:right="290"/>
            <w:jc w:val="right"/>
            <w:rPr>
              <w:rFonts w:ascii="Arial" w:hAnsi="Arial" w:cs="Arial"/>
              <w:b/>
              <w:bCs/>
              <w:sz w:val="16"/>
              <w:szCs w:val="16"/>
            </w:rPr>
          </w:pPr>
          <w:r>
            <w:rPr>
              <w:rStyle w:val="PageNumber"/>
              <w:rFonts w:ascii="Arial" w:hAnsi="Arial" w:cs="Arial"/>
              <w:sz w:val="16"/>
              <w:szCs w:val="16"/>
            </w:rPr>
            <w:t xml:space="preserve"> </w:t>
          </w:r>
          <w:r w:rsidRPr="00A32965">
            <w:rPr>
              <w:rStyle w:val="PageNumber"/>
              <w:rFonts w:ascii="Arial" w:hAnsi="Arial" w:cs="Arial"/>
              <w:sz w:val="16"/>
              <w:szCs w:val="16"/>
            </w:rPr>
            <w:t>Concorrência nº. 0</w:t>
          </w:r>
          <w:r>
            <w:rPr>
              <w:rStyle w:val="PageNumber"/>
              <w:rFonts w:ascii="Arial" w:hAnsi="Arial" w:cs="Arial"/>
              <w:sz w:val="16"/>
              <w:szCs w:val="16"/>
            </w:rPr>
            <w:t>1/</w:t>
          </w:r>
          <w:r w:rsidRPr="00A32965">
            <w:rPr>
              <w:rStyle w:val="PageNumber"/>
              <w:rFonts w:ascii="Arial" w:hAnsi="Arial" w:cs="Arial"/>
              <w:sz w:val="16"/>
              <w:szCs w:val="16"/>
            </w:rPr>
            <w:t>201</w:t>
          </w:r>
          <w:r>
            <w:rPr>
              <w:rStyle w:val="PageNumber"/>
              <w:rFonts w:ascii="Arial" w:hAnsi="Arial" w:cs="Arial"/>
              <w:sz w:val="16"/>
              <w:szCs w:val="16"/>
            </w:rPr>
            <w:t>5</w:t>
          </w:r>
        </w:p>
      </w:tc>
    </w:tr>
  </w:tbl>
  <w:p w:rsidR="00532DCC" w:rsidRDefault="00532DC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03D5"/>
    <w:rsid w:val="000762B2"/>
    <w:rsid w:val="0010398F"/>
    <w:rsid w:val="00190DB4"/>
    <w:rsid w:val="001A4573"/>
    <w:rsid w:val="001C73DD"/>
    <w:rsid w:val="001E70F7"/>
    <w:rsid w:val="002B512E"/>
    <w:rsid w:val="00333BE1"/>
    <w:rsid w:val="00351B06"/>
    <w:rsid w:val="00412723"/>
    <w:rsid w:val="004967FE"/>
    <w:rsid w:val="005002CE"/>
    <w:rsid w:val="00532DCC"/>
    <w:rsid w:val="005D111F"/>
    <w:rsid w:val="00612AE0"/>
    <w:rsid w:val="00773A0B"/>
    <w:rsid w:val="008573AB"/>
    <w:rsid w:val="0092607C"/>
    <w:rsid w:val="0093125B"/>
    <w:rsid w:val="009D2418"/>
    <w:rsid w:val="00A32965"/>
    <w:rsid w:val="00A54739"/>
    <w:rsid w:val="00AA14A1"/>
    <w:rsid w:val="00AA318A"/>
    <w:rsid w:val="00AB4623"/>
    <w:rsid w:val="00AF5FE9"/>
    <w:rsid w:val="00C303D5"/>
    <w:rsid w:val="00C56002"/>
    <w:rsid w:val="00C70FD9"/>
    <w:rsid w:val="00CE48E6"/>
    <w:rsid w:val="00D20A11"/>
    <w:rsid w:val="00EB3423"/>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A11"/>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0398F"/>
    <w:pPr>
      <w:tabs>
        <w:tab w:val="center" w:pos="4252"/>
        <w:tab w:val="right" w:pos="8504"/>
      </w:tabs>
    </w:pPr>
  </w:style>
  <w:style w:type="character" w:customStyle="1" w:styleId="HeaderChar">
    <w:name w:val="Header Char"/>
    <w:basedOn w:val="DefaultParagraphFont"/>
    <w:link w:val="Header"/>
    <w:uiPriority w:val="99"/>
    <w:semiHidden/>
    <w:locked/>
    <w:rPr>
      <w:lang w:eastAsia="en-US"/>
    </w:rPr>
  </w:style>
  <w:style w:type="paragraph" w:styleId="Footer">
    <w:name w:val="footer"/>
    <w:basedOn w:val="Normal"/>
    <w:link w:val="FooterChar"/>
    <w:uiPriority w:val="99"/>
    <w:rsid w:val="0010398F"/>
    <w:pPr>
      <w:tabs>
        <w:tab w:val="center" w:pos="4252"/>
        <w:tab w:val="right" w:pos="8504"/>
      </w:tabs>
    </w:pPr>
  </w:style>
  <w:style w:type="character" w:customStyle="1" w:styleId="FooterChar">
    <w:name w:val="Footer Char"/>
    <w:basedOn w:val="DefaultParagraphFont"/>
    <w:link w:val="Footer"/>
    <w:uiPriority w:val="99"/>
    <w:semiHidden/>
    <w:locked/>
    <w:rPr>
      <w:lang w:eastAsia="en-US"/>
    </w:rPr>
  </w:style>
  <w:style w:type="character" w:styleId="PageNumber">
    <w:name w:val="page number"/>
    <w:basedOn w:val="DefaultParagraphFont"/>
    <w:uiPriority w:val="99"/>
    <w:rsid w:val="001039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Pages>
  <Words>227</Words>
  <Characters>1230</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Paulo</dc:creator>
  <cp:keywords/>
  <dc:description/>
  <cp:lastModifiedBy>michele.santos</cp:lastModifiedBy>
  <cp:revision>3</cp:revision>
  <cp:lastPrinted>2015-01-12T20:49:00Z</cp:lastPrinted>
  <dcterms:created xsi:type="dcterms:W3CDTF">2014-11-18T19:12:00Z</dcterms:created>
  <dcterms:modified xsi:type="dcterms:W3CDTF">2015-01-12T20:52:00Z</dcterms:modified>
</cp:coreProperties>
</file>